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FF2FC" w14:textId="34027D0A" w:rsidR="008D5199" w:rsidRDefault="008D5199" w:rsidP="008D5199">
      <w:pPr>
        <w:spacing w:after="0" w:line="240" w:lineRule="auto"/>
        <w:jc w:val="center"/>
        <w:rPr>
          <w:rFonts w:ascii="Arial" w:hAnsi="Arial" w:cs="Arial"/>
          <w:szCs w:val="24"/>
        </w:rPr>
      </w:pPr>
      <w:r>
        <w:rPr>
          <w:rFonts w:ascii="Arial" w:hAnsi="Arial" w:cs="Arial"/>
          <w:szCs w:val="24"/>
        </w:rPr>
        <w:t>[PUT ON YOUR DISTRICT LETTERHEAD/PRESS RELEASE TEMPLATE]</w:t>
      </w:r>
    </w:p>
    <w:p w14:paraId="5E83AB3E" w14:textId="77777777" w:rsidR="008D5199" w:rsidRDefault="008D5199" w:rsidP="001C4227">
      <w:pPr>
        <w:spacing w:after="0" w:line="240" w:lineRule="auto"/>
        <w:rPr>
          <w:rFonts w:ascii="Arial" w:hAnsi="Arial" w:cs="Arial"/>
          <w:szCs w:val="24"/>
        </w:rPr>
      </w:pPr>
    </w:p>
    <w:p w14:paraId="3DDE58C6" w14:textId="77777777" w:rsidR="008D5199" w:rsidRDefault="008D5199" w:rsidP="001C4227">
      <w:pPr>
        <w:spacing w:after="0" w:line="240" w:lineRule="auto"/>
        <w:rPr>
          <w:rFonts w:ascii="Arial" w:hAnsi="Arial" w:cs="Arial"/>
          <w:szCs w:val="24"/>
        </w:rPr>
      </w:pPr>
    </w:p>
    <w:p w14:paraId="03797F92" w14:textId="4C8CB4D3" w:rsidR="0074024B" w:rsidRPr="00415736" w:rsidRDefault="00415736" w:rsidP="3961C6A7">
      <w:pPr>
        <w:tabs>
          <w:tab w:val="right" w:pos="9180"/>
        </w:tabs>
        <w:spacing w:after="0" w:line="240" w:lineRule="auto"/>
        <w:rPr>
          <w:rFonts w:ascii="Arial" w:hAnsi="Arial" w:cs="Arial"/>
          <w:sz w:val="24"/>
          <w:szCs w:val="24"/>
        </w:rPr>
      </w:pPr>
      <w:r w:rsidRPr="3961C6A7">
        <w:rPr>
          <w:rFonts w:ascii="Arial" w:hAnsi="Arial" w:cs="Arial"/>
        </w:rPr>
        <w:t>[MONTH] [DAY]</w:t>
      </w:r>
      <w:r w:rsidR="00F50F2C" w:rsidRPr="3961C6A7">
        <w:rPr>
          <w:rFonts w:ascii="Arial" w:hAnsi="Arial" w:cs="Arial"/>
        </w:rPr>
        <w:t>, 202</w:t>
      </w:r>
      <w:r w:rsidR="00725A76">
        <w:rPr>
          <w:rFonts w:ascii="Arial" w:hAnsi="Arial" w:cs="Arial"/>
        </w:rPr>
        <w:t>3</w:t>
      </w:r>
      <w:r>
        <w:tab/>
      </w:r>
      <w:r w:rsidR="0074024B" w:rsidRPr="3961C6A7">
        <w:rPr>
          <w:rFonts w:ascii="Arial" w:hAnsi="Arial" w:cs="Arial"/>
        </w:rPr>
        <w:t xml:space="preserve"> FOR IMMEDIATE RELEASE</w:t>
      </w:r>
    </w:p>
    <w:p w14:paraId="5B487724" w14:textId="77777777" w:rsidR="001C4227" w:rsidRDefault="001C4227" w:rsidP="001C4227">
      <w:pPr>
        <w:spacing w:after="0" w:line="240" w:lineRule="auto"/>
        <w:jc w:val="center"/>
        <w:rPr>
          <w:rFonts w:ascii="Arial" w:hAnsi="Arial" w:cs="Arial"/>
          <w:b/>
          <w:sz w:val="32"/>
          <w:szCs w:val="52"/>
        </w:rPr>
      </w:pPr>
    </w:p>
    <w:p w14:paraId="486B2222" w14:textId="068D74B9" w:rsidR="0074024B" w:rsidRPr="0074024B" w:rsidRDefault="00415736" w:rsidP="001C4227">
      <w:pPr>
        <w:spacing w:after="0" w:line="240" w:lineRule="auto"/>
        <w:jc w:val="center"/>
        <w:rPr>
          <w:rFonts w:ascii="Arial" w:hAnsi="Arial" w:cs="Arial"/>
          <w:b/>
          <w:sz w:val="52"/>
          <w:szCs w:val="52"/>
        </w:rPr>
      </w:pPr>
      <w:r>
        <w:rPr>
          <w:rFonts w:ascii="Arial" w:hAnsi="Arial" w:cs="Arial"/>
          <w:b/>
          <w:sz w:val="32"/>
          <w:szCs w:val="52"/>
        </w:rPr>
        <w:t>[DISTRICT NAME]</w:t>
      </w:r>
      <w:r w:rsidR="0074024B" w:rsidRPr="0074024B">
        <w:rPr>
          <w:rFonts w:ascii="Arial" w:hAnsi="Arial" w:cs="Arial"/>
          <w:b/>
          <w:sz w:val="32"/>
          <w:szCs w:val="52"/>
        </w:rPr>
        <w:t xml:space="preserve"> Board Members Honored</w:t>
      </w:r>
    </w:p>
    <w:p w14:paraId="1A71A1CC" w14:textId="77777777" w:rsidR="001C4227" w:rsidRDefault="001C4227" w:rsidP="001C4227">
      <w:pPr>
        <w:spacing w:after="0" w:line="240" w:lineRule="auto"/>
        <w:rPr>
          <w:rFonts w:ascii="Arial" w:hAnsi="Arial" w:cs="Arial"/>
          <w:sz w:val="20"/>
        </w:rPr>
      </w:pPr>
    </w:p>
    <w:p w14:paraId="6A97BE2C" w14:textId="7108691E" w:rsidR="0074024B" w:rsidRPr="00415736" w:rsidRDefault="00415736" w:rsidP="001C4227">
      <w:pPr>
        <w:spacing w:after="0" w:line="240" w:lineRule="auto"/>
        <w:rPr>
          <w:rFonts w:ascii="Arial" w:hAnsi="Arial" w:cs="Arial"/>
        </w:rPr>
      </w:pPr>
      <w:r w:rsidRPr="3961C6A7">
        <w:rPr>
          <w:rFonts w:ascii="Arial" w:hAnsi="Arial" w:cs="Arial"/>
        </w:rPr>
        <w:t>[NUMBER OF RECIPIENTS IN DISTRICT]</w:t>
      </w:r>
      <w:r w:rsidR="007D03D2" w:rsidRPr="3961C6A7">
        <w:rPr>
          <w:rFonts w:ascii="Arial" w:hAnsi="Arial" w:cs="Arial"/>
        </w:rPr>
        <w:t xml:space="preserve"> </w:t>
      </w:r>
      <w:r w:rsidRPr="3961C6A7">
        <w:rPr>
          <w:rFonts w:ascii="Arial" w:hAnsi="Arial" w:cs="Arial"/>
        </w:rPr>
        <w:t>[DISTRICT NAME]</w:t>
      </w:r>
      <w:r w:rsidR="0074024B" w:rsidRPr="3961C6A7">
        <w:rPr>
          <w:rFonts w:ascii="Arial" w:hAnsi="Arial" w:cs="Arial"/>
        </w:rPr>
        <w:t xml:space="preserve"> school board members earned awards from the Michigan Association of School Boards in </w:t>
      </w:r>
      <w:r w:rsidRPr="3961C6A7">
        <w:rPr>
          <w:rFonts w:ascii="Arial" w:hAnsi="Arial" w:cs="Arial"/>
        </w:rPr>
        <w:t>20</w:t>
      </w:r>
      <w:r w:rsidR="0074024B" w:rsidRPr="3961C6A7">
        <w:rPr>
          <w:rFonts w:ascii="Arial" w:hAnsi="Arial" w:cs="Arial"/>
        </w:rPr>
        <w:t>2</w:t>
      </w:r>
      <w:r w:rsidR="00725A76">
        <w:rPr>
          <w:rFonts w:ascii="Arial" w:hAnsi="Arial" w:cs="Arial"/>
        </w:rPr>
        <w:t>2</w:t>
      </w:r>
      <w:r w:rsidR="0074024B" w:rsidRPr="3961C6A7">
        <w:rPr>
          <w:rFonts w:ascii="Arial" w:hAnsi="Arial" w:cs="Arial"/>
        </w:rPr>
        <w:t xml:space="preserve"> for their efforts to improve their leadership skills, demonstrating their commitment to student achievement and their own continuous improvement. Awards are earned for classes completed in MASB’s leadership training program, as well as for conference attendance, years of service and leadership activities. Whole boards that achieve and maintain certification status are also recognized.</w:t>
      </w:r>
    </w:p>
    <w:p w14:paraId="2CC61F50" w14:textId="77777777" w:rsidR="001C4227" w:rsidRPr="00415736" w:rsidRDefault="001C4227" w:rsidP="001C4227">
      <w:pPr>
        <w:spacing w:after="0" w:line="240" w:lineRule="auto"/>
        <w:rPr>
          <w:rFonts w:ascii="Arial" w:hAnsi="Arial" w:cs="Arial"/>
        </w:rPr>
      </w:pPr>
    </w:p>
    <w:p w14:paraId="019C1791" w14:textId="77777777" w:rsidR="008F4707" w:rsidRPr="00415736" w:rsidRDefault="0074024B" w:rsidP="001C4227">
      <w:pPr>
        <w:spacing w:after="0" w:line="240" w:lineRule="auto"/>
        <w:rPr>
          <w:rFonts w:ascii="Arial" w:hAnsi="Arial" w:cs="Arial"/>
        </w:rPr>
      </w:pPr>
      <w:r w:rsidRPr="00415736">
        <w:rPr>
          <w:rFonts w:ascii="Arial" w:hAnsi="Arial" w:cs="Arial"/>
        </w:rPr>
        <w:t>The following are being honored by MASB:</w:t>
      </w:r>
    </w:p>
    <w:p w14:paraId="380E722A" w14:textId="7B2D4D5A" w:rsidR="007D03D2" w:rsidRPr="0053192B" w:rsidRDefault="00415736" w:rsidP="0053192B">
      <w:pPr>
        <w:pStyle w:val="ListParagraph"/>
        <w:numPr>
          <w:ilvl w:val="0"/>
          <w:numId w:val="3"/>
        </w:numPr>
        <w:spacing w:after="0" w:line="240" w:lineRule="auto"/>
        <w:rPr>
          <w:rFonts w:ascii="Arial" w:hAnsi="Arial" w:cs="Arial"/>
        </w:rPr>
      </w:pPr>
      <w:r>
        <w:rPr>
          <w:rFonts w:ascii="Arial" w:hAnsi="Arial" w:cs="Arial"/>
        </w:rPr>
        <w:t>[FULL NAME]</w:t>
      </w:r>
      <w:r w:rsidR="007D03D2" w:rsidRPr="00415736">
        <w:rPr>
          <w:rFonts w:ascii="Arial" w:hAnsi="Arial" w:cs="Arial"/>
        </w:rPr>
        <w:t xml:space="preserve">, </w:t>
      </w:r>
      <w:r>
        <w:rPr>
          <w:rFonts w:ascii="Arial" w:hAnsi="Arial" w:cs="Arial"/>
        </w:rPr>
        <w:t>[AWARD NAME(S)]</w:t>
      </w:r>
    </w:p>
    <w:p w14:paraId="6B87BA1B" w14:textId="77777777" w:rsidR="008F4707" w:rsidRPr="00415736" w:rsidRDefault="008F4707" w:rsidP="001C4227">
      <w:pPr>
        <w:spacing w:after="0" w:line="240" w:lineRule="auto"/>
        <w:rPr>
          <w:rFonts w:ascii="Arial" w:hAnsi="Arial" w:cs="Arial"/>
        </w:rPr>
      </w:pPr>
    </w:p>
    <w:p w14:paraId="7E1E13FF" w14:textId="540AA1E0" w:rsidR="00DB7F89" w:rsidRDefault="00E95917" w:rsidP="001C4227">
      <w:pPr>
        <w:spacing w:after="0" w:line="240" w:lineRule="auto"/>
        <w:rPr>
          <w:rFonts w:ascii="Arial" w:hAnsi="Arial" w:cs="Arial"/>
        </w:rPr>
      </w:pPr>
      <w:r>
        <w:rPr>
          <w:rFonts w:ascii="Arial" w:hAnsi="Arial" w:cs="Arial"/>
        </w:rPr>
        <w:t>MASB</w:t>
      </w:r>
      <w:r w:rsidR="0074024B" w:rsidRPr="3961C6A7">
        <w:rPr>
          <w:rFonts w:ascii="Arial" w:hAnsi="Arial" w:cs="Arial"/>
        </w:rPr>
        <w:t xml:space="preserve"> training and professional development help board members to keep pace with the fast-moving and complex changes in </w:t>
      </w:r>
      <w:r w:rsidR="00CE0EE0" w:rsidRPr="3961C6A7">
        <w:rPr>
          <w:rFonts w:ascii="Arial" w:hAnsi="Arial" w:cs="Arial"/>
        </w:rPr>
        <w:t xml:space="preserve">public </w:t>
      </w:r>
      <w:r w:rsidR="0074024B" w:rsidRPr="3961C6A7">
        <w:rPr>
          <w:rFonts w:ascii="Arial" w:hAnsi="Arial" w:cs="Arial"/>
        </w:rPr>
        <w:t xml:space="preserve">education. Last year, more than </w:t>
      </w:r>
      <w:r w:rsidR="00502C11" w:rsidRPr="00C00159">
        <w:rPr>
          <w:rFonts w:ascii="Arial" w:hAnsi="Arial" w:cs="Arial"/>
        </w:rPr>
        <w:t>1,</w:t>
      </w:r>
      <w:r w:rsidR="00C00159" w:rsidRPr="00C00159">
        <w:rPr>
          <w:rFonts w:ascii="Arial" w:hAnsi="Arial" w:cs="Arial"/>
        </w:rPr>
        <w:t>8</w:t>
      </w:r>
      <w:r w:rsidR="00502C11" w:rsidRPr="00C00159">
        <w:rPr>
          <w:rFonts w:ascii="Arial" w:hAnsi="Arial" w:cs="Arial"/>
        </w:rPr>
        <w:t>00</w:t>
      </w:r>
      <w:r w:rsidR="0074024B" w:rsidRPr="3961C6A7">
        <w:rPr>
          <w:rFonts w:ascii="Arial" w:hAnsi="Arial" w:cs="Arial"/>
        </w:rPr>
        <w:t xml:space="preserve"> school board members statewide participated in MASB’s professional development program for elected school leaders. The hours devoted to this training are above and beyond the time members spend at their local meetings, events, and reviewing policies and board packets.</w:t>
      </w:r>
    </w:p>
    <w:p w14:paraId="6A79B52F" w14:textId="5A28B4AC" w:rsidR="00415736" w:rsidRDefault="00415736" w:rsidP="001C4227">
      <w:pPr>
        <w:spacing w:after="0" w:line="240" w:lineRule="auto"/>
        <w:rPr>
          <w:rFonts w:ascii="Arial" w:hAnsi="Arial" w:cs="Arial"/>
        </w:rPr>
      </w:pPr>
    </w:p>
    <w:p w14:paraId="66A81A33" w14:textId="6AA7F4AB" w:rsidR="00415736" w:rsidRPr="00415736" w:rsidRDefault="00415736" w:rsidP="001C4227">
      <w:pPr>
        <w:spacing w:after="0" w:line="240" w:lineRule="auto"/>
        <w:rPr>
          <w:rFonts w:ascii="Arial" w:hAnsi="Arial" w:cs="Arial"/>
        </w:rPr>
      </w:pPr>
      <w:r>
        <w:rPr>
          <w:rFonts w:ascii="Arial" w:hAnsi="Arial" w:cs="Arial"/>
        </w:rPr>
        <w:t>[INSERT QUOTE FROM SUPERINTENDENT]</w:t>
      </w:r>
    </w:p>
    <w:p w14:paraId="5203B894" w14:textId="09CFA5F3" w:rsidR="0074024B" w:rsidRPr="00415736" w:rsidRDefault="0074024B" w:rsidP="001C4227">
      <w:pPr>
        <w:spacing w:after="0" w:line="240" w:lineRule="auto"/>
        <w:rPr>
          <w:rFonts w:ascii="Arial" w:hAnsi="Arial" w:cs="Arial"/>
        </w:rPr>
      </w:pPr>
      <w:r w:rsidRPr="00415736">
        <w:rPr>
          <w:rFonts w:ascii="Arial" w:hAnsi="Arial" w:cs="Arial"/>
        </w:rPr>
        <w:t xml:space="preserve"> </w:t>
      </w:r>
    </w:p>
    <w:p w14:paraId="15C7CDB1" w14:textId="3805D241" w:rsidR="0074024B" w:rsidRPr="00415736" w:rsidRDefault="0074024B" w:rsidP="001C4227">
      <w:pPr>
        <w:spacing w:after="0" w:line="240" w:lineRule="auto"/>
        <w:rPr>
          <w:rFonts w:ascii="Arial" w:hAnsi="Arial" w:cs="Arial"/>
        </w:rPr>
      </w:pPr>
      <w:r w:rsidRPr="007B56DB">
        <w:rPr>
          <w:rFonts w:ascii="Arial" w:hAnsi="Arial" w:cs="Arial"/>
        </w:rPr>
        <w:t xml:space="preserve">“I’ve worked with school boards and public schools for more than </w:t>
      </w:r>
      <w:r w:rsidR="00C00159" w:rsidRPr="007B56DB">
        <w:rPr>
          <w:rFonts w:ascii="Arial" w:hAnsi="Arial" w:cs="Arial"/>
        </w:rPr>
        <w:t>25</w:t>
      </w:r>
      <w:r w:rsidRPr="007B56DB">
        <w:rPr>
          <w:rFonts w:ascii="Arial" w:hAnsi="Arial" w:cs="Arial"/>
        </w:rPr>
        <w:t xml:space="preserve"> years and am always in awe of the commitment of so many members,” said MASB Executive Director Don Wotruba, CAE. “Schools are under exceptional pressure to be innovative and reinvent the way they deliver education. Training equips them with the tools necessary to make the best decisions for Michigan’s schoolchildren. The time they spend being servant leaders and honing their skills is second to none.”</w:t>
      </w:r>
    </w:p>
    <w:p w14:paraId="6291FBF7" w14:textId="77777777" w:rsidR="008F4707" w:rsidRPr="00415736" w:rsidRDefault="008F4707" w:rsidP="001C4227">
      <w:pPr>
        <w:spacing w:after="0" w:line="240" w:lineRule="auto"/>
        <w:rPr>
          <w:rFonts w:ascii="Arial" w:hAnsi="Arial" w:cs="Arial"/>
        </w:rPr>
      </w:pPr>
    </w:p>
    <w:p w14:paraId="599AD3A7" w14:textId="0A674880" w:rsidR="0074024B" w:rsidRPr="00415736" w:rsidRDefault="0074024B" w:rsidP="001C4227">
      <w:pPr>
        <w:spacing w:after="0" w:line="240" w:lineRule="auto"/>
        <w:rPr>
          <w:rFonts w:ascii="Arial" w:hAnsi="Arial" w:cs="Arial"/>
        </w:rPr>
      </w:pPr>
      <w:r w:rsidRPr="00415736">
        <w:rPr>
          <w:rFonts w:ascii="Arial" w:hAnsi="Arial" w:cs="Arial"/>
        </w:rPr>
        <w:t>A full overview of the individual and whole</w:t>
      </w:r>
      <w:r w:rsidR="00E95917">
        <w:rPr>
          <w:rFonts w:ascii="Arial" w:hAnsi="Arial" w:cs="Arial"/>
        </w:rPr>
        <w:t>-</w:t>
      </w:r>
      <w:r w:rsidRPr="00415736">
        <w:rPr>
          <w:rFonts w:ascii="Arial" w:hAnsi="Arial" w:cs="Arial"/>
        </w:rPr>
        <w:t>board training levels can be viewed at</w:t>
      </w:r>
      <w:r w:rsidR="00415736" w:rsidRPr="00415736">
        <w:rPr>
          <w:rFonts w:ascii="Arial" w:hAnsi="Arial" w:cs="Arial"/>
        </w:rPr>
        <w:t xml:space="preserve"> masb.org/</w:t>
      </w:r>
      <w:proofErr w:type="spellStart"/>
      <w:r w:rsidR="00415736" w:rsidRPr="00415736">
        <w:rPr>
          <w:rFonts w:ascii="Arial" w:hAnsi="Arial" w:cs="Arial"/>
        </w:rPr>
        <w:t>miboardawards</w:t>
      </w:r>
      <w:proofErr w:type="spellEnd"/>
      <w:r w:rsidRPr="00415736">
        <w:rPr>
          <w:rFonts w:ascii="Arial" w:hAnsi="Arial" w:cs="Arial"/>
        </w:rPr>
        <w:t>.</w:t>
      </w:r>
    </w:p>
    <w:p w14:paraId="54C6FA05" w14:textId="77777777" w:rsidR="008F4707" w:rsidRPr="00415736" w:rsidRDefault="008F4707" w:rsidP="001C4227">
      <w:pPr>
        <w:spacing w:after="0" w:line="240" w:lineRule="auto"/>
        <w:rPr>
          <w:rFonts w:ascii="Arial" w:hAnsi="Arial" w:cs="Arial"/>
        </w:rPr>
      </w:pPr>
    </w:p>
    <w:p w14:paraId="243F6E3B" w14:textId="23B6A2EF" w:rsidR="00C30E99" w:rsidRPr="00415736" w:rsidRDefault="0074024B" w:rsidP="001C4227">
      <w:pPr>
        <w:spacing w:after="0" w:line="240" w:lineRule="auto"/>
        <w:jc w:val="center"/>
        <w:rPr>
          <w:rFonts w:ascii="Arial" w:hAnsi="Arial" w:cs="Arial"/>
        </w:rPr>
      </w:pPr>
      <w:r w:rsidRPr="00415736">
        <w:rPr>
          <w:rFonts w:ascii="Arial" w:hAnsi="Arial" w:cs="Arial"/>
        </w:rPr>
        <w:t>###</w:t>
      </w:r>
    </w:p>
    <w:sectPr w:rsidR="00C30E99" w:rsidRPr="00415736" w:rsidSect="00415736">
      <w:headerReference w:type="even" r:id="rId10"/>
      <w:head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47349" w14:textId="77777777" w:rsidR="00925FDA" w:rsidRDefault="00925FDA" w:rsidP="00C12F8B">
      <w:pPr>
        <w:spacing w:after="0" w:line="240" w:lineRule="auto"/>
      </w:pPr>
      <w:r>
        <w:separator/>
      </w:r>
    </w:p>
  </w:endnote>
  <w:endnote w:type="continuationSeparator" w:id="0">
    <w:p w14:paraId="68D0DF94" w14:textId="77777777" w:rsidR="00925FDA" w:rsidRDefault="00925FDA" w:rsidP="00C12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227BC" w14:textId="77777777" w:rsidR="00925FDA" w:rsidRDefault="00925FDA" w:rsidP="00C12F8B">
      <w:pPr>
        <w:spacing w:after="0" w:line="240" w:lineRule="auto"/>
      </w:pPr>
      <w:r>
        <w:separator/>
      </w:r>
    </w:p>
  </w:footnote>
  <w:footnote w:type="continuationSeparator" w:id="0">
    <w:p w14:paraId="45FB6029" w14:textId="77777777" w:rsidR="00925FDA" w:rsidRDefault="00925FDA" w:rsidP="00C12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224A" w14:textId="77777777" w:rsidR="00C12F8B" w:rsidRDefault="007B56DB">
    <w:pPr>
      <w:pStyle w:val="Header"/>
    </w:pPr>
    <w:r>
      <w:rPr>
        <w:noProof/>
      </w:rPr>
      <w:pict w14:anchorId="7B6DA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42271" o:spid="_x0000_s1026" type="#_x0000_t75" style="position:absolute;margin-left:0;margin-top:0;width:612pt;height:792.25pt;z-index:-251657216;mso-position-horizontal:center;mso-position-horizontal-relative:margin;mso-position-vertical:center;mso-position-vertical-relative:margin" o:allowincell="f">
          <v:imagedata r:id="rId1" o:title="Press Releas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C5E9" w14:textId="77777777" w:rsidR="00C12F8B" w:rsidRDefault="007B56DB">
    <w:pPr>
      <w:pStyle w:val="Header"/>
    </w:pPr>
    <w:r>
      <w:rPr>
        <w:noProof/>
      </w:rPr>
      <w:pict w14:anchorId="37A782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42272" o:spid="_x0000_s1027" type="#_x0000_t75" style="position:absolute;margin-left:-154.2pt;margin-top:-126.1pt;width:612pt;height:792.25pt;z-index:-251656192;mso-position-horizontal-relative:margin;mso-position-vertical-relative:margin" o:allowincell="f">
          <v:imagedata r:id="rId1" o:title="Press Releas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EE053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5F959C1"/>
    <w:multiLevelType w:val="hybridMultilevel"/>
    <w:tmpl w:val="0D9C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243594">
    <w:abstractNumId w:val="0"/>
  </w:num>
  <w:num w:numId="2" w16cid:durableId="1387725186">
    <w:abstractNumId w:val="0"/>
  </w:num>
  <w:num w:numId="3" w16cid:durableId="1943107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xNzIzMbY0NTc2MzNR0lEKTi0uzszPAykwrAUAO6oBKiwAAAA="/>
  </w:docVars>
  <w:rsids>
    <w:rsidRoot w:val="0074024B"/>
    <w:rsid w:val="000759B0"/>
    <w:rsid w:val="0008799A"/>
    <w:rsid w:val="00176CA3"/>
    <w:rsid w:val="001A6CDA"/>
    <w:rsid w:val="001C4227"/>
    <w:rsid w:val="002623E9"/>
    <w:rsid w:val="003057C4"/>
    <w:rsid w:val="00365B2A"/>
    <w:rsid w:val="00415736"/>
    <w:rsid w:val="00426B84"/>
    <w:rsid w:val="004C4F1A"/>
    <w:rsid w:val="00502C11"/>
    <w:rsid w:val="0053192B"/>
    <w:rsid w:val="0056612F"/>
    <w:rsid w:val="006C06F8"/>
    <w:rsid w:val="006F45FB"/>
    <w:rsid w:val="00707E7F"/>
    <w:rsid w:val="00725A76"/>
    <w:rsid w:val="0074024B"/>
    <w:rsid w:val="007A0853"/>
    <w:rsid w:val="007B387A"/>
    <w:rsid w:val="007B56DB"/>
    <w:rsid w:val="007C2105"/>
    <w:rsid w:val="007D03D2"/>
    <w:rsid w:val="008076EB"/>
    <w:rsid w:val="00842C7A"/>
    <w:rsid w:val="008D5199"/>
    <w:rsid w:val="008F4707"/>
    <w:rsid w:val="00925FDA"/>
    <w:rsid w:val="00A27A1C"/>
    <w:rsid w:val="00AE430C"/>
    <w:rsid w:val="00C00159"/>
    <w:rsid w:val="00C12F8B"/>
    <w:rsid w:val="00CE0EE0"/>
    <w:rsid w:val="00D24A85"/>
    <w:rsid w:val="00D661BB"/>
    <w:rsid w:val="00DB7F89"/>
    <w:rsid w:val="00E95917"/>
    <w:rsid w:val="00F26DD7"/>
    <w:rsid w:val="00F50F2C"/>
    <w:rsid w:val="01951ACC"/>
    <w:rsid w:val="0330EB2D"/>
    <w:rsid w:val="3961C6A7"/>
    <w:rsid w:val="60A76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8A1E5"/>
  <w15:docId w15:val="{6F6214C2-CAB4-4A2E-8DE1-F95DA48F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6B84"/>
    <w:pPr>
      <w:spacing w:after="120" w:line="240" w:lineRule="auto"/>
      <w:contextualSpacing/>
      <w:jc w:val="center"/>
    </w:pPr>
    <w:rPr>
      <w:rFonts w:ascii="Arial Black" w:eastAsiaTheme="majorEastAsia" w:hAnsi="Arial Black" w:cs="Arial"/>
      <w:caps/>
      <w:color w:val="17365D" w:themeColor="text2" w:themeShade="BF"/>
      <w:spacing w:val="-20"/>
      <w:kern w:val="28"/>
      <w:sz w:val="32"/>
      <w:szCs w:val="36"/>
      <w14:reflection w14:blurRad="6350" w14:stA="55000" w14:stPos="0" w14:endA="300" w14:endPos="45500" w14:dist="0" w14:dir="5400000" w14:fadeDir="5400000" w14:sx="100000" w14:sy="-100000" w14:kx="0" w14:ky="0" w14:algn="bl"/>
      <w14:textOutline w14:w="4495" w14:cap="flat" w14:cmpd="sng" w14:algn="ctr">
        <w14:noFill/>
        <w14:prstDash w14:val="solid"/>
        <w14:round/>
      </w14:textOutline>
    </w:rPr>
  </w:style>
  <w:style w:type="character" w:customStyle="1" w:styleId="TitleChar">
    <w:name w:val="Title Char"/>
    <w:basedOn w:val="DefaultParagraphFont"/>
    <w:link w:val="Title"/>
    <w:uiPriority w:val="10"/>
    <w:rsid w:val="00426B84"/>
    <w:rPr>
      <w:rFonts w:ascii="Arial Black" w:eastAsiaTheme="majorEastAsia" w:hAnsi="Arial Black" w:cs="Arial"/>
      <w:caps/>
      <w:color w:val="17365D" w:themeColor="text2" w:themeShade="BF"/>
      <w:spacing w:val="-20"/>
      <w:kern w:val="28"/>
      <w:sz w:val="32"/>
      <w:szCs w:val="36"/>
      <w14:reflection w14:blurRad="6350" w14:stA="55000" w14:stPos="0" w14:endA="300" w14:endPos="45500" w14:dist="0" w14:dir="5400000" w14:fadeDir="5400000" w14:sx="100000" w14:sy="-100000" w14:kx="0" w14:ky="0" w14:algn="bl"/>
      <w14:textOutline w14:w="4495" w14:cap="flat" w14:cmpd="sng" w14:algn="ctr">
        <w14:noFill/>
        <w14:prstDash w14:val="solid"/>
        <w14:round/>
      </w14:textOutline>
    </w:rPr>
  </w:style>
  <w:style w:type="paragraph" w:customStyle="1" w:styleId="pageheader">
    <w:name w:val="page header"/>
    <w:qFormat/>
    <w:rsid w:val="002623E9"/>
    <w:pPr>
      <w:ind w:left="2520"/>
    </w:pPr>
    <w:rPr>
      <w:rFonts w:ascii="Arial" w:eastAsiaTheme="majorEastAsia" w:hAnsi="Arial" w:cs="Arial"/>
      <w:noProof/>
      <w:color w:val="FFFFFF" w:themeColor="background1"/>
      <w:spacing w:val="5"/>
      <w:kern w:val="28"/>
      <w:sz w:val="32"/>
      <w:szCs w:val="36"/>
    </w:rPr>
  </w:style>
  <w:style w:type="paragraph" w:customStyle="1" w:styleId="explanationbullets">
    <w:name w:val="explanation bullets"/>
    <w:basedOn w:val="ListBullet"/>
    <w:qFormat/>
    <w:rsid w:val="002623E9"/>
    <w:pPr>
      <w:numPr>
        <w:numId w:val="0"/>
      </w:numPr>
      <w:spacing w:after="120" w:line="240" w:lineRule="auto"/>
    </w:pPr>
    <w:rPr>
      <w:rFonts w:ascii="Arial" w:hAnsi="Arial" w:cs="Arial"/>
      <w:sz w:val="20"/>
      <w:szCs w:val="20"/>
    </w:rPr>
  </w:style>
  <w:style w:type="paragraph" w:styleId="ListBullet">
    <w:name w:val="List Bullet"/>
    <w:basedOn w:val="Normal"/>
    <w:uiPriority w:val="99"/>
    <w:semiHidden/>
    <w:unhideWhenUsed/>
    <w:rsid w:val="002623E9"/>
    <w:pPr>
      <w:numPr>
        <w:numId w:val="2"/>
      </w:numPr>
      <w:contextualSpacing/>
    </w:pPr>
  </w:style>
  <w:style w:type="paragraph" w:styleId="Header">
    <w:name w:val="header"/>
    <w:basedOn w:val="Normal"/>
    <w:link w:val="HeaderChar"/>
    <w:uiPriority w:val="99"/>
    <w:unhideWhenUsed/>
    <w:rsid w:val="00C12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F8B"/>
  </w:style>
  <w:style w:type="paragraph" w:styleId="Footer">
    <w:name w:val="footer"/>
    <w:basedOn w:val="Normal"/>
    <w:link w:val="FooterChar"/>
    <w:uiPriority w:val="99"/>
    <w:unhideWhenUsed/>
    <w:rsid w:val="00C12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F8B"/>
  </w:style>
  <w:style w:type="paragraph" w:styleId="ListParagraph">
    <w:name w:val="List Paragraph"/>
    <w:basedOn w:val="Normal"/>
    <w:uiPriority w:val="34"/>
    <w:qFormat/>
    <w:rsid w:val="008F4707"/>
    <w:pPr>
      <w:ind w:left="720"/>
      <w:contextualSpacing/>
    </w:pPr>
  </w:style>
  <w:style w:type="character" w:styleId="Hyperlink">
    <w:name w:val="Hyperlink"/>
    <w:basedOn w:val="DefaultParagraphFont"/>
    <w:uiPriority w:val="99"/>
    <w:unhideWhenUsed/>
    <w:rsid w:val="00CE0EE0"/>
    <w:rPr>
      <w:color w:val="0000FF" w:themeColor="hyperlink"/>
      <w:u w:val="single"/>
    </w:rPr>
  </w:style>
  <w:style w:type="character" w:styleId="CommentReference">
    <w:name w:val="annotation reference"/>
    <w:basedOn w:val="DefaultParagraphFont"/>
    <w:uiPriority w:val="99"/>
    <w:semiHidden/>
    <w:unhideWhenUsed/>
    <w:rsid w:val="00D661BB"/>
    <w:rPr>
      <w:sz w:val="16"/>
      <w:szCs w:val="16"/>
    </w:rPr>
  </w:style>
  <w:style w:type="paragraph" w:styleId="CommentText">
    <w:name w:val="annotation text"/>
    <w:basedOn w:val="Normal"/>
    <w:link w:val="CommentTextChar"/>
    <w:uiPriority w:val="99"/>
    <w:semiHidden/>
    <w:unhideWhenUsed/>
    <w:rsid w:val="00D661BB"/>
    <w:pPr>
      <w:spacing w:line="240" w:lineRule="auto"/>
    </w:pPr>
    <w:rPr>
      <w:sz w:val="20"/>
      <w:szCs w:val="20"/>
    </w:rPr>
  </w:style>
  <w:style w:type="character" w:customStyle="1" w:styleId="CommentTextChar">
    <w:name w:val="Comment Text Char"/>
    <w:basedOn w:val="DefaultParagraphFont"/>
    <w:link w:val="CommentText"/>
    <w:uiPriority w:val="99"/>
    <w:semiHidden/>
    <w:rsid w:val="00D661BB"/>
    <w:rPr>
      <w:sz w:val="20"/>
      <w:szCs w:val="20"/>
    </w:rPr>
  </w:style>
  <w:style w:type="paragraph" w:styleId="CommentSubject">
    <w:name w:val="annotation subject"/>
    <w:basedOn w:val="CommentText"/>
    <w:next w:val="CommentText"/>
    <w:link w:val="CommentSubjectChar"/>
    <w:uiPriority w:val="99"/>
    <w:semiHidden/>
    <w:unhideWhenUsed/>
    <w:rsid w:val="00D661BB"/>
    <w:rPr>
      <w:b/>
      <w:bCs/>
    </w:rPr>
  </w:style>
  <w:style w:type="character" w:customStyle="1" w:styleId="CommentSubjectChar">
    <w:name w:val="Comment Subject Char"/>
    <w:basedOn w:val="CommentTextChar"/>
    <w:link w:val="CommentSubject"/>
    <w:uiPriority w:val="99"/>
    <w:semiHidden/>
    <w:rsid w:val="00D661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a87accf-523c-4fb4-a8cb-60312c1c9ca4">
      <UserInfo>
        <DisplayName>Gregory P. Rokisky</DisplayName>
        <AccountId>16</AccountId>
        <AccountType/>
      </UserInfo>
    </SharedWithUsers>
    <TaxCatchAll xmlns="ca87accf-523c-4fb4-a8cb-60312c1c9ca4" xsi:nil="true"/>
    <lcf76f155ced4ddcb4097134ff3c332f xmlns="c6655b98-f940-45da-ab6d-4bacfc8905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8B42A10D701B4FA33A7E78BD045378" ma:contentTypeVersion="16" ma:contentTypeDescription="Create a new document." ma:contentTypeScope="" ma:versionID="f7596165bbcce966be76b53ba3ac12d5">
  <xsd:schema xmlns:xsd="http://www.w3.org/2001/XMLSchema" xmlns:xs="http://www.w3.org/2001/XMLSchema" xmlns:p="http://schemas.microsoft.com/office/2006/metadata/properties" xmlns:ns2="c6655b98-f940-45da-ab6d-4bacfc8905d1" xmlns:ns3="ca87accf-523c-4fb4-a8cb-60312c1c9ca4" targetNamespace="http://schemas.microsoft.com/office/2006/metadata/properties" ma:root="true" ma:fieldsID="b5b42abbfbf23fd90e6d2a0a7c85458d" ns2:_="" ns3:_="">
    <xsd:import namespace="c6655b98-f940-45da-ab6d-4bacfc8905d1"/>
    <xsd:import namespace="ca87accf-523c-4fb4-a8cb-60312c1c9c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55b98-f940-45da-ab6d-4bacfc89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dda51d8-fa10-4fbb-97ab-6be8ba1139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7accf-523c-4fb4-a8cb-60312c1c9c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70afff-8f91-4ba6-a4b1-886d7136f9a4}" ma:internalName="TaxCatchAll" ma:showField="CatchAllData" ma:web="ca87accf-523c-4fb4-a8cb-60312c1c9c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E63763-62B0-4447-ADE0-DA9C2588DD7F}">
  <ds:schemaRefs>
    <ds:schemaRef ds:uri="http://schemas.microsoft.com/sharepoint/v3/contenttype/forms"/>
  </ds:schemaRefs>
</ds:datastoreItem>
</file>

<file path=customXml/itemProps2.xml><?xml version="1.0" encoding="utf-8"?>
<ds:datastoreItem xmlns:ds="http://schemas.openxmlformats.org/officeDocument/2006/customXml" ds:itemID="{A05FFFF7-E229-4931-B724-6B313DC48426}">
  <ds:schemaRefs>
    <ds:schemaRef ds:uri="http://schemas.microsoft.com/office/2006/metadata/properties"/>
    <ds:schemaRef ds:uri="http://schemas.microsoft.com/office/infopath/2007/PartnerControls"/>
    <ds:schemaRef ds:uri="ca87accf-523c-4fb4-a8cb-60312c1c9ca4"/>
    <ds:schemaRef ds:uri="c6655b98-f940-45da-ab6d-4bacfc8905d1"/>
  </ds:schemaRefs>
</ds:datastoreItem>
</file>

<file path=customXml/itemProps3.xml><?xml version="1.0" encoding="utf-8"?>
<ds:datastoreItem xmlns:ds="http://schemas.openxmlformats.org/officeDocument/2006/customXml" ds:itemID="{1B195691-29FC-4C25-B763-7EDDAEB67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55b98-f940-45da-ab6d-4bacfc8905d1"/>
    <ds:schemaRef ds:uri="ca87accf-523c-4fb4-a8cb-60312c1c9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Bogard</dc:creator>
  <cp:lastModifiedBy>Jessie Stickler</cp:lastModifiedBy>
  <cp:revision>4</cp:revision>
  <dcterms:created xsi:type="dcterms:W3CDTF">2023-02-23T20:53:00Z</dcterms:created>
  <dcterms:modified xsi:type="dcterms:W3CDTF">2023-02-23T20:55:00Z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0x0101005A8B42A10D701B4FA33A7E78BD045378</vt:lpwstr>
  </property>
  <property fmtid="{D5CDD505-2E9C-101B-9397-08002B2CF9AE}" pid="3" name="Order">
    <vt:r8>129400</vt:r8>
  </property>
  <property fmtid="{D5CDD505-2E9C-101B-9397-08002B2CF9AE}" pid="4" name="MediaServiceImageTags">
    <vt:lpwstr/>
  </property>
</Properties>
</file>